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AFB1" w14:textId="35D7A74F" w:rsidR="003D1D1D" w:rsidRPr="0092075B" w:rsidRDefault="0092075B" w:rsidP="0092075B">
      <w:pPr>
        <w:pStyle w:val="NormaleWeb"/>
        <w:jc w:val="center"/>
        <w:rPr>
          <w:b/>
        </w:rPr>
      </w:pPr>
      <w:r w:rsidRPr="0092075B">
        <w:rPr>
          <w:b/>
        </w:rPr>
        <w:t xml:space="preserve">Verbale </w:t>
      </w:r>
      <w:proofErr w:type="gramStart"/>
      <w:r w:rsidRPr="0092075B">
        <w:rPr>
          <w:b/>
        </w:rPr>
        <w:t xml:space="preserve">dell’ </w:t>
      </w:r>
      <w:r w:rsidR="003D1D1D" w:rsidRPr="0092075B">
        <w:rPr>
          <w:b/>
        </w:rPr>
        <w:t>Assemblea</w:t>
      </w:r>
      <w:proofErr w:type="gramEnd"/>
      <w:r w:rsidR="003D1D1D" w:rsidRPr="0092075B">
        <w:rPr>
          <w:b/>
        </w:rPr>
        <w:t xml:space="preserve"> provinciale di Europa Verde – Verdi Forlì-Cesena</w:t>
      </w:r>
    </w:p>
    <w:p w14:paraId="347FE080" w14:textId="35FDEE01" w:rsidR="003D1D1D" w:rsidRDefault="003D1D1D" w:rsidP="004853E8">
      <w:pPr>
        <w:pStyle w:val="NormaleWeb"/>
      </w:pPr>
      <w:r>
        <w:t>Martedì 30 novembre 2021</w:t>
      </w:r>
    </w:p>
    <w:p w14:paraId="040ACF67" w14:textId="43C21148" w:rsidR="003D1D1D" w:rsidRDefault="003D1D1D" w:rsidP="004853E8">
      <w:pPr>
        <w:pStyle w:val="NormaleWeb"/>
      </w:pPr>
      <w:r>
        <w:t xml:space="preserve">L’assemblea, regolarmente convocata si tiene </w:t>
      </w:r>
      <w:proofErr w:type="gramStart"/>
      <w:r>
        <w:t>presso  la</w:t>
      </w:r>
      <w:proofErr w:type="gramEnd"/>
      <w:r>
        <w:t xml:space="preserve"> sede dei Verdi in corso Mazzini 140 a Forlì.</w:t>
      </w:r>
    </w:p>
    <w:p w14:paraId="702C4F8D" w14:textId="6EF4BFE4" w:rsidR="005B1EA8" w:rsidRDefault="005B1EA8" w:rsidP="004853E8">
      <w:pPr>
        <w:pStyle w:val="NormaleWeb"/>
      </w:pPr>
      <w:r>
        <w:t xml:space="preserve">Le regole per </w:t>
      </w:r>
      <w:proofErr w:type="gramStart"/>
      <w:r>
        <w:t>l’assemblea :</w:t>
      </w:r>
      <w:proofErr w:type="gramEnd"/>
      <w:r>
        <w:t xml:space="preserve"> Le candidature alla coppia di portavoce da eleggere devono essere proposte 5 giorni prima dell’Assemblea all’indirizzo di posta elettronica </w:t>
      </w:r>
      <w:hyperlink r:id="rId5" w:tgtFrame="_blank" w:history="1">
        <w:r>
          <w:rPr>
            <w:rStyle w:val="Collegamentoipertestuale"/>
          </w:rPr>
          <w:t>verdiforli@gmail.com</w:t>
        </w:r>
      </w:hyperlink>
      <w:r>
        <w:t xml:space="preserve"> da almeno 1/20 degli iscritti. Ogni iscritto può firmare soltanto una coppia di candidature di genere diverso. I candidati devono presentare gli elementi essenziali della proposta di programma che intendono realizzare; le liste dei candidati alle altre cariche elettive dovranno essere sottoscritte da 1/10 degli accreditati all’assemblea entro le ore 20.45 del 30/11. </w:t>
      </w:r>
    </w:p>
    <w:p w14:paraId="5B00DFC2" w14:textId="3E728EC8" w:rsidR="005B1EA8" w:rsidRDefault="003D1D1D" w:rsidP="004853E8">
      <w:pPr>
        <w:pStyle w:val="NormaleWeb"/>
      </w:pPr>
      <w:r>
        <w:t xml:space="preserve">Alle ore 20.30 viene effettuato l’accredito </w:t>
      </w:r>
      <w:r w:rsidR="004853E8">
        <w:t xml:space="preserve">degli </w:t>
      </w:r>
      <w:proofErr w:type="gramStart"/>
      <w:r w:rsidR="004853E8">
        <w:t xml:space="preserve">iscritti </w:t>
      </w:r>
      <w:r>
        <w:t>.</w:t>
      </w:r>
      <w:proofErr w:type="gramEnd"/>
      <w:r>
        <w:t xml:space="preserve">  alle ore 20,45 sono presenti 22 iscritti e l’assemblea è in numero legale.</w:t>
      </w:r>
    </w:p>
    <w:p w14:paraId="1A2801FB" w14:textId="3ACB2E8E" w:rsidR="00D05009" w:rsidRDefault="003D1D1D" w:rsidP="004853E8">
      <w:pPr>
        <w:pStyle w:val="NormaleWeb"/>
      </w:pPr>
      <w:r>
        <w:t xml:space="preserve">Al termine dell’accredito relazione del portavoce A. Ronchi che riferisce della situazione politica nazionale e regionale della federazione di Europa Verde e dell’esito delle elezioni amministrative sottolineando l’importante risultato conseguito a Bertinoro con 2 consiglieri eletti con un altissimo numero di preferenze e Sara </w:t>
      </w:r>
      <w:proofErr w:type="spellStart"/>
      <w:proofErr w:type="gramStart"/>
      <w:r>
        <w:t>Londrillo</w:t>
      </w:r>
      <w:proofErr w:type="spellEnd"/>
      <w:r>
        <w:t xml:space="preserve">  nominata</w:t>
      </w:r>
      <w:proofErr w:type="gramEnd"/>
      <w:r>
        <w:t xml:space="preserve"> assessore;</w:t>
      </w:r>
    </w:p>
    <w:p w14:paraId="366375A1" w14:textId="77777777" w:rsidR="003D1D1D" w:rsidRDefault="003D1D1D" w:rsidP="004853E8">
      <w:pPr>
        <w:pStyle w:val="NormaleWeb"/>
      </w:pPr>
      <w:r>
        <w:t xml:space="preserve">Alle ore </w:t>
      </w:r>
      <w:proofErr w:type="gramStart"/>
      <w:r>
        <w:t xml:space="preserve">21.00 </w:t>
      </w:r>
      <w:r w:rsidR="004853E8">
        <w:t>:</w:t>
      </w:r>
      <w:proofErr w:type="gramEnd"/>
      <w:r w:rsidR="004853E8">
        <w:t xml:space="preserve"> </w:t>
      </w:r>
      <w:r>
        <w:t>il portavoce illustra la mozione provinciale, depositata con il prescritto numero di firme. Alla mozione sono allegate le candidature a portavoce.</w:t>
      </w:r>
    </w:p>
    <w:p w14:paraId="08DEAD52" w14:textId="12AEA5C6" w:rsidR="005B1EA8" w:rsidRDefault="003D1D1D" w:rsidP="004853E8">
      <w:pPr>
        <w:pStyle w:val="NormaleWeb"/>
      </w:pPr>
      <w:r>
        <w:t>Vengono an</w:t>
      </w:r>
      <w:r w:rsidR="003A3474">
        <w:t xml:space="preserve">che presentate le candidature a componenti </w:t>
      </w:r>
      <w:r w:rsidR="00D278A0">
        <w:t xml:space="preserve">del direttivo </w:t>
      </w:r>
      <w:r w:rsidR="003A3474">
        <w:t>provinciale.</w:t>
      </w:r>
      <w:r w:rsidR="0092075B">
        <w:t xml:space="preserve"> </w:t>
      </w:r>
      <w:r w:rsidR="005B1EA8">
        <w:t>Segue breve dibattito</w:t>
      </w:r>
      <w:r w:rsidR="00D278A0">
        <w:t>, nel quale viene deciso che i portavoce comunali faranno parte dell’organo direttivo provinciale.</w:t>
      </w:r>
    </w:p>
    <w:p w14:paraId="00FFF679" w14:textId="286122B8" w:rsidR="004853E8" w:rsidRDefault="005B1EA8" w:rsidP="004853E8">
      <w:pPr>
        <w:pStyle w:val="NormaleWeb"/>
      </w:pPr>
      <w:r>
        <w:t>ore 21 30.</w:t>
      </w:r>
      <w:r w:rsidR="004853E8">
        <w:t xml:space="preserve">: </w:t>
      </w:r>
      <w:r>
        <w:t xml:space="preserve">deposito </w:t>
      </w:r>
      <w:r w:rsidR="004853E8">
        <w:t xml:space="preserve">delle candidature a delegato all’assemblea regionale del 12 </w:t>
      </w:r>
      <w:proofErr w:type="gramStart"/>
      <w:r w:rsidR="004853E8">
        <w:t>Dicembre</w:t>
      </w:r>
      <w:proofErr w:type="gramEnd"/>
      <w:r w:rsidR="004853E8">
        <w:t xml:space="preserve"> </w:t>
      </w:r>
      <w:r>
        <w:t>legati alla mozione regionale</w:t>
      </w:r>
    </w:p>
    <w:p w14:paraId="51141C70" w14:textId="28CFBC51" w:rsidR="001E1720" w:rsidRDefault="001E1720" w:rsidP="004853E8">
      <w:pPr>
        <w:pStyle w:val="NormaleWeb"/>
      </w:pPr>
      <w:r>
        <w:t>C</w:t>
      </w:r>
      <w:r w:rsidR="005B1EA8">
        <w:t>ontinuano gli interventi.</w:t>
      </w:r>
      <w:r>
        <w:t xml:space="preserve"> Ronchi propone la costituzione delle associazioni comunali di Europa Verde a Forlì, Bertinoro, Cesena.  Pascucci condividendo la proposta propone di costituire l’associazione di Cesena nella prossima primavera. Si discute brevemente anche delle prossime elezioni di Castrocaro dove sarebbe da ricostituire il gruppo locale. </w:t>
      </w:r>
    </w:p>
    <w:p w14:paraId="35B9B452" w14:textId="64BB18B1" w:rsidR="002E06CB" w:rsidRDefault="001E1720" w:rsidP="004853E8">
      <w:pPr>
        <w:pStyle w:val="NormaleWeb"/>
      </w:pPr>
      <w:r>
        <w:t xml:space="preserve">Si depositano anche le candidature a Portavoce di Forlì </w:t>
      </w:r>
      <w:r w:rsidR="002E06CB">
        <w:t xml:space="preserve">Maria Grazia Creta e Fausto Pardolesi </w:t>
      </w:r>
      <w:r>
        <w:t xml:space="preserve">e </w:t>
      </w:r>
      <w:r w:rsidR="002E06CB">
        <w:t xml:space="preserve">dei </w:t>
      </w:r>
      <w:r>
        <w:t xml:space="preserve">componenti </w:t>
      </w:r>
      <w:r w:rsidR="00D278A0">
        <w:t>del direttivo</w:t>
      </w:r>
      <w:r>
        <w:t xml:space="preserve"> di </w:t>
      </w:r>
      <w:proofErr w:type="gramStart"/>
      <w:r>
        <w:t xml:space="preserve">Forlì </w:t>
      </w:r>
      <w:r w:rsidR="002E06CB">
        <w:t>.</w:t>
      </w:r>
      <w:proofErr w:type="gramEnd"/>
      <w:r w:rsidR="002E06CB">
        <w:t xml:space="preserve"> Si depositano anche le candidature dei Portavoce di Bertinoro Sara </w:t>
      </w:r>
      <w:proofErr w:type="spellStart"/>
      <w:r w:rsidR="002E06CB">
        <w:t>Londrillo</w:t>
      </w:r>
      <w:proofErr w:type="spellEnd"/>
      <w:r w:rsidR="002E06CB">
        <w:t xml:space="preserve"> e Denis </w:t>
      </w:r>
      <w:proofErr w:type="spellStart"/>
      <w:r w:rsidR="002E06CB">
        <w:t>Derni</w:t>
      </w:r>
      <w:proofErr w:type="spellEnd"/>
      <w:r w:rsidR="002E06CB">
        <w:t xml:space="preserve"> e dei component</w:t>
      </w:r>
      <w:r w:rsidR="00D278A0">
        <w:t>i del direttivo</w:t>
      </w:r>
      <w:r w:rsidR="002E06CB">
        <w:t>.</w:t>
      </w:r>
      <w:r w:rsidR="0092075B">
        <w:t xml:space="preserve"> </w:t>
      </w:r>
      <w:r w:rsidR="00D278A0">
        <w:t xml:space="preserve">Nel corso del dibattito assembleare </w:t>
      </w:r>
      <w:r w:rsidR="002E06CB">
        <w:t xml:space="preserve">Fausto Pardolesi dichiara </w:t>
      </w:r>
      <w:r w:rsidR="00D278A0">
        <w:t xml:space="preserve">che preferirebbe che per il ruolo </w:t>
      </w:r>
      <w:r w:rsidR="002E06CB">
        <w:t>di Portavoce di Forlì</w:t>
      </w:r>
      <w:r w:rsidR="00D278A0">
        <w:t xml:space="preserve"> si sostituisse la sua candidatura con quella di uno dei nuovi iscritti, da affiancare e sostenere nel primo periodo.</w:t>
      </w:r>
      <w:r w:rsidR="002E06CB">
        <w:t xml:space="preserve"> Si apre una discussione al termine della quale gli iscritti di Forlì </w:t>
      </w:r>
      <w:r w:rsidR="00D278A0">
        <w:t xml:space="preserve">all’unanimità </w:t>
      </w:r>
      <w:r w:rsidR="002E06CB">
        <w:t xml:space="preserve">propongono Stefano </w:t>
      </w:r>
      <w:proofErr w:type="spellStart"/>
      <w:r w:rsidR="002E06CB">
        <w:t>Manzalini</w:t>
      </w:r>
      <w:proofErr w:type="spellEnd"/>
      <w:r w:rsidR="002E06CB">
        <w:t>, che accetta la candidatura.</w:t>
      </w:r>
    </w:p>
    <w:p w14:paraId="079BDDAC" w14:textId="4A50C46B" w:rsidR="002E06CB" w:rsidRDefault="002E06CB" w:rsidP="004853E8">
      <w:pPr>
        <w:pStyle w:val="NormaleWeb"/>
      </w:pPr>
      <w:r>
        <w:t>Gli iscritti alla associazione di Forlì voteranno i portavoce della loro città. Lo stesso faranno gli iscritti di Bertinoro</w:t>
      </w:r>
    </w:p>
    <w:p w14:paraId="3021517B" w14:textId="0DCF0269" w:rsidR="004853E8" w:rsidRDefault="001E1720" w:rsidP="004853E8">
      <w:pPr>
        <w:pStyle w:val="NormaleWeb"/>
      </w:pPr>
      <w:r>
        <w:t>– ore 22.3</w:t>
      </w:r>
      <w:r w:rsidR="004853E8">
        <w:t xml:space="preserve">0 elezione dei portavoce provinciali, dei membri </w:t>
      </w:r>
      <w:r w:rsidR="00D278A0">
        <w:t>del direttivo</w:t>
      </w:r>
      <w:r w:rsidR="004853E8">
        <w:t xml:space="preserve"> provinciale e dei delegati all’assemblea regionale</w:t>
      </w:r>
    </w:p>
    <w:p w14:paraId="37D35B37" w14:textId="5430AD34" w:rsidR="00D05009" w:rsidRPr="001E1720" w:rsidRDefault="001E1720" w:rsidP="001E1720">
      <w:pPr>
        <w:pStyle w:val="NormaleWeb"/>
        <w:rPr>
          <w:color w:val="2F5496" w:themeColor="accent1" w:themeShade="BF"/>
        </w:rPr>
      </w:pPr>
      <w:r w:rsidRPr="001E1720">
        <w:rPr>
          <w:color w:val="2F5496" w:themeColor="accent1" w:themeShade="BF"/>
        </w:rPr>
        <w:t xml:space="preserve">Sono eletti all’unanimità </w:t>
      </w:r>
      <w:r w:rsidR="00527003" w:rsidRPr="001E1720">
        <w:rPr>
          <w:color w:val="2F5496" w:themeColor="accent1" w:themeShade="BF"/>
        </w:rPr>
        <w:t>Portavoce</w:t>
      </w:r>
      <w:r w:rsidRPr="001E1720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 xml:space="preserve">di Europa Verde della </w:t>
      </w:r>
      <w:r w:rsidRPr="001E1720">
        <w:rPr>
          <w:color w:val="2F5496" w:themeColor="accent1" w:themeShade="BF"/>
        </w:rPr>
        <w:t>provincia</w:t>
      </w:r>
      <w:r w:rsidR="00527003" w:rsidRPr="001E1720">
        <w:rPr>
          <w:color w:val="2F5496" w:themeColor="accent1" w:themeShade="BF"/>
        </w:rPr>
        <w:t xml:space="preserve"> FC</w:t>
      </w:r>
    </w:p>
    <w:p w14:paraId="37673EBC" w14:textId="67AC5DF9" w:rsidR="00527003" w:rsidRDefault="00527003" w:rsidP="00527003">
      <w:pPr>
        <w:pStyle w:val="NormaleWeb"/>
        <w:numPr>
          <w:ilvl w:val="0"/>
          <w:numId w:val="3"/>
        </w:numPr>
      </w:pPr>
      <w:r>
        <w:t xml:space="preserve">Cristina </w:t>
      </w:r>
      <w:proofErr w:type="spellStart"/>
      <w:r>
        <w:t>Mengozzi</w:t>
      </w:r>
      <w:proofErr w:type="spellEnd"/>
    </w:p>
    <w:p w14:paraId="5A9E0607" w14:textId="371E1E1B" w:rsidR="00527003" w:rsidRDefault="00527003" w:rsidP="00527003">
      <w:pPr>
        <w:pStyle w:val="NormaleWeb"/>
        <w:numPr>
          <w:ilvl w:val="0"/>
          <w:numId w:val="3"/>
        </w:numPr>
      </w:pPr>
      <w:r>
        <w:t>Alessandro Ronchi</w:t>
      </w:r>
    </w:p>
    <w:p w14:paraId="230A7167" w14:textId="73AE3148" w:rsidR="001E1720" w:rsidRDefault="001E1720" w:rsidP="001E1720">
      <w:pPr>
        <w:pStyle w:val="NormaleWeb"/>
      </w:pPr>
      <w:r w:rsidRPr="001E1720">
        <w:rPr>
          <w:color w:val="2F5496" w:themeColor="accent1" w:themeShade="BF"/>
        </w:rPr>
        <w:lastRenderedPageBreak/>
        <w:t xml:space="preserve">Sono eletti all’unanimità </w:t>
      </w:r>
      <w:r>
        <w:rPr>
          <w:color w:val="2F5496" w:themeColor="accent1" w:themeShade="BF"/>
        </w:rPr>
        <w:t xml:space="preserve">componenti </w:t>
      </w:r>
      <w:r w:rsidR="00D278A0">
        <w:rPr>
          <w:color w:val="2F5496" w:themeColor="accent1" w:themeShade="BF"/>
        </w:rPr>
        <w:t>del direttivo</w:t>
      </w:r>
      <w:r>
        <w:rPr>
          <w:color w:val="2F5496" w:themeColor="accent1" w:themeShade="BF"/>
        </w:rPr>
        <w:t xml:space="preserve"> di Europa Verde della </w:t>
      </w:r>
      <w:r w:rsidRPr="001E1720">
        <w:rPr>
          <w:color w:val="2F5496" w:themeColor="accent1" w:themeShade="BF"/>
        </w:rPr>
        <w:t>provincia FC</w:t>
      </w:r>
    </w:p>
    <w:p w14:paraId="3FF5D963" w14:textId="77777777" w:rsidR="00527003" w:rsidRDefault="00527003" w:rsidP="00D81725">
      <w:pPr>
        <w:pStyle w:val="NormaleWeb"/>
        <w:numPr>
          <w:ilvl w:val="0"/>
          <w:numId w:val="9"/>
        </w:numPr>
      </w:pPr>
      <w:r>
        <w:t>Tesoriere Paolo Pontillo</w:t>
      </w:r>
    </w:p>
    <w:p w14:paraId="079FF30C" w14:textId="77777777" w:rsidR="00527003" w:rsidRDefault="00527003" w:rsidP="00D81725">
      <w:pPr>
        <w:pStyle w:val="NormaleWeb"/>
        <w:numPr>
          <w:ilvl w:val="0"/>
          <w:numId w:val="9"/>
        </w:numPr>
      </w:pPr>
      <w:r>
        <w:t>Responsabile Comunicazione Alessandro Tassinari</w:t>
      </w:r>
    </w:p>
    <w:p w14:paraId="54120F9C" w14:textId="33A1ECB7" w:rsidR="00527003" w:rsidRDefault="00527003" w:rsidP="00D81725">
      <w:pPr>
        <w:pStyle w:val="NormaleWeb"/>
        <w:numPr>
          <w:ilvl w:val="0"/>
          <w:numId w:val="9"/>
        </w:numPr>
      </w:pPr>
      <w:r>
        <w:t xml:space="preserve">Responsabile Giovani </w:t>
      </w:r>
      <w:proofErr w:type="spellStart"/>
      <w:r>
        <w:t>Janaira</w:t>
      </w:r>
      <w:proofErr w:type="spellEnd"/>
      <w:r>
        <w:t xml:space="preserve"> Izzo</w:t>
      </w:r>
    </w:p>
    <w:p w14:paraId="6602EF49" w14:textId="7CA5896B" w:rsidR="00D81725" w:rsidRDefault="00D278A0" w:rsidP="00D81725">
      <w:pPr>
        <w:pStyle w:val="NormaleWeb"/>
        <w:numPr>
          <w:ilvl w:val="0"/>
          <w:numId w:val="9"/>
        </w:numPr>
      </w:pPr>
      <w:r>
        <w:t>Fausto Pardolesi</w:t>
      </w:r>
    </w:p>
    <w:p w14:paraId="34B80F4B" w14:textId="7595CE38" w:rsidR="00527003" w:rsidRDefault="00527003" w:rsidP="00D81725">
      <w:pPr>
        <w:pStyle w:val="NormaleWeb"/>
        <w:numPr>
          <w:ilvl w:val="0"/>
          <w:numId w:val="9"/>
        </w:numPr>
      </w:pPr>
      <w:r>
        <w:t>Silvia Giardini</w:t>
      </w:r>
    </w:p>
    <w:p w14:paraId="0F154065" w14:textId="0699E727" w:rsidR="00D278A0" w:rsidRDefault="00D278A0" w:rsidP="00D278A0">
      <w:pPr>
        <w:pStyle w:val="NormaleWeb"/>
      </w:pPr>
      <w:r>
        <w:t xml:space="preserve">Faranno parte del direttivo provinciale i </w:t>
      </w:r>
      <w:proofErr w:type="spellStart"/>
      <w:r>
        <w:t>coportavoce</w:t>
      </w:r>
      <w:proofErr w:type="spellEnd"/>
      <w:r>
        <w:t xml:space="preserve"> delle associazioni comunali presenti in provincia già costituiti o che verranno costituiti nel corso di questo mandato. </w:t>
      </w:r>
    </w:p>
    <w:p w14:paraId="2F276576" w14:textId="5DD64FE9" w:rsidR="002E06CB" w:rsidRPr="002E06CB" w:rsidRDefault="002E06CB" w:rsidP="002E06CB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2E06CB">
        <w:rPr>
          <w:rFonts w:ascii="Times New Roman" w:hAnsi="Times New Roman" w:cs="Times New Roman"/>
          <w:sz w:val="24"/>
          <w:szCs w:val="24"/>
        </w:rPr>
        <w:t xml:space="preserve">Sono eletti delegati per l’assemblea regionale del 12 </w:t>
      </w:r>
      <w:proofErr w:type="gramStart"/>
      <w:r w:rsidRPr="002E06CB">
        <w:rPr>
          <w:rFonts w:ascii="Times New Roman" w:hAnsi="Times New Roman" w:cs="Times New Roman"/>
          <w:sz w:val="24"/>
          <w:szCs w:val="24"/>
        </w:rPr>
        <w:t>dicembre :</w:t>
      </w:r>
      <w:proofErr w:type="gramEnd"/>
      <w:r w:rsidRPr="002E0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C19B7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Cristina </w:t>
      </w:r>
      <w:proofErr w:type="spellStart"/>
      <w:r w:rsidRPr="002E06CB">
        <w:rPr>
          <w:rFonts w:ascii="Times New Roman" w:hAnsi="Times New Roman" w:cs="Times New Roman"/>
        </w:rPr>
        <w:t>Mengozzi</w:t>
      </w:r>
      <w:proofErr w:type="spellEnd"/>
    </w:p>
    <w:p w14:paraId="6F233DA5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Alessandro Ronchi </w:t>
      </w:r>
    </w:p>
    <w:p w14:paraId="3600DDAD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>Sauro Turroni</w:t>
      </w:r>
    </w:p>
    <w:p w14:paraId="5A44FDB4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>Maurizio Pascucci</w:t>
      </w:r>
    </w:p>
    <w:p w14:paraId="23C5C3A6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>Maria Grazia Creta</w:t>
      </w:r>
    </w:p>
    <w:p w14:paraId="74EF884D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2E06CB">
        <w:rPr>
          <w:rFonts w:ascii="Times New Roman" w:hAnsi="Times New Roman" w:cs="Times New Roman"/>
        </w:rPr>
        <w:t>Janaira</w:t>
      </w:r>
      <w:proofErr w:type="spellEnd"/>
      <w:r w:rsidRPr="002E06CB">
        <w:rPr>
          <w:rFonts w:ascii="Times New Roman" w:hAnsi="Times New Roman" w:cs="Times New Roman"/>
        </w:rPr>
        <w:t xml:space="preserve"> Izzo</w:t>
      </w:r>
    </w:p>
    <w:p w14:paraId="244CD960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Stefano </w:t>
      </w:r>
      <w:proofErr w:type="spellStart"/>
      <w:r w:rsidRPr="002E06CB">
        <w:rPr>
          <w:rFonts w:ascii="Times New Roman" w:hAnsi="Times New Roman" w:cs="Times New Roman"/>
        </w:rPr>
        <w:t>Manzalini</w:t>
      </w:r>
      <w:proofErr w:type="spellEnd"/>
    </w:p>
    <w:p w14:paraId="333C04D4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Carmen </w:t>
      </w:r>
      <w:proofErr w:type="spellStart"/>
      <w:r w:rsidRPr="002E06CB">
        <w:rPr>
          <w:rFonts w:ascii="Times New Roman" w:hAnsi="Times New Roman" w:cs="Times New Roman"/>
        </w:rPr>
        <w:t>Barasi</w:t>
      </w:r>
      <w:proofErr w:type="spellEnd"/>
    </w:p>
    <w:p w14:paraId="20920166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>Paolo Pontillo</w:t>
      </w:r>
    </w:p>
    <w:p w14:paraId="1C4C6B5E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 Silvia Giardini</w:t>
      </w:r>
    </w:p>
    <w:p w14:paraId="3ABFA94D" w14:textId="77777777" w:rsidR="002E06CB" w:rsidRPr="002E06CB" w:rsidRDefault="002E06CB" w:rsidP="002E06CB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Leonardo </w:t>
      </w:r>
      <w:proofErr w:type="spellStart"/>
      <w:r w:rsidRPr="002E06CB">
        <w:rPr>
          <w:rFonts w:ascii="Times New Roman" w:hAnsi="Times New Roman" w:cs="Times New Roman"/>
        </w:rPr>
        <w:t>Cuni</w:t>
      </w:r>
      <w:proofErr w:type="spellEnd"/>
    </w:p>
    <w:p w14:paraId="45A7CB84" w14:textId="77777777" w:rsidR="002E06CB" w:rsidRPr="002E06CB" w:rsidRDefault="002E06CB" w:rsidP="002E06CB">
      <w:pPr>
        <w:rPr>
          <w:rFonts w:ascii="Times New Roman" w:hAnsi="Times New Roman" w:cs="Times New Roman"/>
        </w:rPr>
      </w:pPr>
    </w:p>
    <w:p w14:paraId="5137588D" w14:textId="77777777" w:rsidR="002E06CB" w:rsidRPr="002E06CB" w:rsidRDefault="002E06CB" w:rsidP="002E06CB">
      <w:pPr>
        <w:rPr>
          <w:rFonts w:ascii="Times New Roman" w:hAnsi="Times New Roman" w:cs="Times New Roman"/>
          <w:color w:val="2F5496" w:themeColor="accent1" w:themeShade="BF"/>
        </w:rPr>
      </w:pPr>
      <w:r w:rsidRPr="002E06CB">
        <w:rPr>
          <w:rFonts w:ascii="Times New Roman" w:hAnsi="Times New Roman" w:cs="Times New Roman"/>
          <w:color w:val="2F5496" w:themeColor="accent1" w:themeShade="BF"/>
        </w:rPr>
        <w:t>Supplenti</w:t>
      </w:r>
    </w:p>
    <w:p w14:paraId="534CEBA5" w14:textId="77777777" w:rsidR="002E06CB" w:rsidRPr="002E06CB" w:rsidRDefault="002E06CB" w:rsidP="002E06C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 xml:space="preserve">Sara </w:t>
      </w:r>
      <w:proofErr w:type="spellStart"/>
      <w:r w:rsidRPr="002E06CB">
        <w:rPr>
          <w:rFonts w:ascii="Times New Roman" w:hAnsi="Times New Roman" w:cs="Times New Roman"/>
        </w:rPr>
        <w:t>Londrillo</w:t>
      </w:r>
      <w:proofErr w:type="spellEnd"/>
    </w:p>
    <w:p w14:paraId="48F8EB4A" w14:textId="77777777" w:rsidR="002E06CB" w:rsidRPr="002E06CB" w:rsidRDefault="002E06CB" w:rsidP="002E06C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>Alessandro Tassinari</w:t>
      </w:r>
    </w:p>
    <w:p w14:paraId="10674144" w14:textId="77777777" w:rsidR="002E06CB" w:rsidRPr="002E06CB" w:rsidRDefault="002E06CB" w:rsidP="002E06C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2E06CB">
        <w:rPr>
          <w:rFonts w:ascii="Times New Roman" w:hAnsi="Times New Roman" w:cs="Times New Roman"/>
        </w:rPr>
        <w:t>Federica Zoli</w:t>
      </w:r>
    </w:p>
    <w:p w14:paraId="3C78E5A6" w14:textId="3DBBCEC5" w:rsidR="0092075B" w:rsidRDefault="0092075B" w:rsidP="0092075B">
      <w:pPr>
        <w:pStyle w:val="NormaleWeb"/>
      </w:pPr>
      <w:r>
        <w:t>Al termine s</w:t>
      </w:r>
      <w:r w:rsidR="002E06CB">
        <w:t>i effettuano quindi le votazioni per l’associazione</w:t>
      </w:r>
      <w:r>
        <w:t xml:space="preserve"> Europa Verde</w:t>
      </w:r>
      <w:r w:rsidR="002E06CB">
        <w:t xml:space="preserve"> di Forlì e per l’associazione </w:t>
      </w:r>
      <w:r>
        <w:t xml:space="preserve">Europa Verde </w:t>
      </w:r>
      <w:r w:rsidR="002E06CB">
        <w:t>di Bertinoro</w:t>
      </w:r>
      <w:r>
        <w:t xml:space="preserve"> – Vengono eletti </w:t>
      </w:r>
      <w:proofErr w:type="gramStart"/>
      <w:r>
        <w:t>all’unanimità :</w:t>
      </w:r>
      <w:proofErr w:type="gramEnd"/>
      <w:r>
        <w:t xml:space="preserve"> </w:t>
      </w:r>
    </w:p>
    <w:p w14:paraId="253332FA" w14:textId="1F095AE1" w:rsidR="00D05009" w:rsidRPr="0092075B" w:rsidRDefault="00D05009" w:rsidP="0092075B">
      <w:pPr>
        <w:pStyle w:val="NormaleWeb"/>
        <w:rPr>
          <w:color w:val="2F5496" w:themeColor="accent1" w:themeShade="BF"/>
        </w:rPr>
      </w:pPr>
      <w:r w:rsidRPr="0092075B">
        <w:rPr>
          <w:color w:val="2F5496" w:themeColor="accent1" w:themeShade="BF"/>
        </w:rPr>
        <w:t>Portavoce</w:t>
      </w:r>
      <w:r w:rsidR="0092075B">
        <w:rPr>
          <w:color w:val="2F5496" w:themeColor="accent1" w:themeShade="BF"/>
        </w:rPr>
        <w:t xml:space="preserve"> di</w:t>
      </w:r>
      <w:r w:rsidRPr="0092075B">
        <w:rPr>
          <w:color w:val="2F5496" w:themeColor="accent1" w:themeShade="BF"/>
        </w:rPr>
        <w:t xml:space="preserve"> Forlì</w:t>
      </w:r>
    </w:p>
    <w:p w14:paraId="57BCEDFC" w14:textId="77777777" w:rsidR="00D81725" w:rsidRDefault="00D81725" w:rsidP="00D81725">
      <w:pPr>
        <w:pStyle w:val="NormaleWeb"/>
        <w:numPr>
          <w:ilvl w:val="0"/>
          <w:numId w:val="8"/>
        </w:numPr>
      </w:pPr>
      <w:r>
        <w:t xml:space="preserve">Stefano </w:t>
      </w:r>
      <w:proofErr w:type="spellStart"/>
      <w:r>
        <w:t>Manzalini</w:t>
      </w:r>
      <w:proofErr w:type="spellEnd"/>
    </w:p>
    <w:p w14:paraId="5AC10D53" w14:textId="16761054" w:rsidR="00D05009" w:rsidRDefault="00D05009" w:rsidP="00D81725">
      <w:pPr>
        <w:pStyle w:val="NormaleWeb"/>
        <w:numPr>
          <w:ilvl w:val="0"/>
          <w:numId w:val="8"/>
        </w:numPr>
      </w:pPr>
      <w:r>
        <w:t>Maria Grazia Creta</w:t>
      </w:r>
    </w:p>
    <w:p w14:paraId="4A5D1AE4" w14:textId="47C0967C" w:rsidR="00527003" w:rsidRPr="0092075B" w:rsidRDefault="00D278A0" w:rsidP="0092075B">
      <w:pPr>
        <w:pStyle w:val="Titolo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Direttivo</w:t>
      </w:r>
      <w:r w:rsidR="00527003" w:rsidRPr="0092075B">
        <w:rPr>
          <w:rFonts w:ascii="Times New Roman" w:hAnsi="Times New Roman" w:cs="Times New Roman"/>
          <w:sz w:val="24"/>
          <w:szCs w:val="24"/>
        </w:rPr>
        <w:t xml:space="preserve"> Forlì</w:t>
      </w:r>
    </w:p>
    <w:p w14:paraId="5BDE47E9" w14:textId="5DFBB669" w:rsidR="00527003" w:rsidRPr="0092075B" w:rsidRDefault="00527003" w:rsidP="0092075B">
      <w:pPr>
        <w:pStyle w:val="NormaleWeb"/>
        <w:numPr>
          <w:ilvl w:val="0"/>
          <w:numId w:val="10"/>
        </w:numPr>
        <w:contextualSpacing/>
      </w:pPr>
      <w:r w:rsidRPr="0092075B">
        <w:t xml:space="preserve">Carmen </w:t>
      </w:r>
      <w:proofErr w:type="spellStart"/>
      <w:r w:rsidRPr="0092075B">
        <w:t>Barasi</w:t>
      </w:r>
      <w:proofErr w:type="spellEnd"/>
    </w:p>
    <w:p w14:paraId="1C91B689" w14:textId="74827717" w:rsidR="00527003" w:rsidRPr="0092075B" w:rsidRDefault="00527003" w:rsidP="0092075B">
      <w:pPr>
        <w:pStyle w:val="NormaleWeb"/>
        <w:numPr>
          <w:ilvl w:val="0"/>
          <w:numId w:val="10"/>
        </w:numPr>
        <w:contextualSpacing/>
      </w:pPr>
      <w:r w:rsidRPr="0092075B">
        <w:t>Paolo Pontillo</w:t>
      </w:r>
    </w:p>
    <w:p w14:paraId="4C1FA504" w14:textId="62806408" w:rsidR="001B0392" w:rsidRPr="0092075B" w:rsidRDefault="001B0392" w:rsidP="0092075B">
      <w:pPr>
        <w:pStyle w:val="NormaleWeb"/>
        <w:numPr>
          <w:ilvl w:val="0"/>
          <w:numId w:val="10"/>
        </w:numPr>
        <w:contextualSpacing/>
      </w:pPr>
      <w:r w:rsidRPr="0092075B">
        <w:t>Silvia Giardini</w:t>
      </w:r>
    </w:p>
    <w:p w14:paraId="728A67F0" w14:textId="303B8FBA" w:rsidR="001B0392" w:rsidRPr="0092075B" w:rsidRDefault="001B0392" w:rsidP="0092075B">
      <w:pPr>
        <w:pStyle w:val="NormaleWeb"/>
        <w:numPr>
          <w:ilvl w:val="0"/>
          <w:numId w:val="10"/>
        </w:numPr>
        <w:contextualSpacing/>
      </w:pPr>
      <w:r w:rsidRPr="0092075B">
        <w:t>Massimo Casadei</w:t>
      </w:r>
    </w:p>
    <w:p w14:paraId="78059421" w14:textId="775AAD81" w:rsidR="00D81725" w:rsidRPr="0092075B" w:rsidRDefault="00D81725" w:rsidP="0092075B">
      <w:pPr>
        <w:pStyle w:val="NormaleWeb"/>
        <w:numPr>
          <w:ilvl w:val="0"/>
          <w:numId w:val="10"/>
        </w:numPr>
        <w:contextualSpacing/>
      </w:pPr>
      <w:r w:rsidRPr="0092075B">
        <w:t>Fausto Pardolesi</w:t>
      </w:r>
    </w:p>
    <w:p w14:paraId="2C35E88A" w14:textId="512E88AF" w:rsidR="00D05009" w:rsidRPr="0092075B" w:rsidRDefault="00D05009" w:rsidP="0092075B">
      <w:pPr>
        <w:pStyle w:val="Titolo2"/>
        <w:contextualSpacing/>
        <w:rPr>
          <w:rFonts w:ascii="Times New Roman" w:hAnsi="Times New Roman" w:cs="Times New Roman"/>
        </w:rPr>
      </w:pPr>
      <w:r w:rsidRPr="0092075B">
        <w:rPr>
          <w:rFonts w:ascii="Times New Roman" w:hAnsi="Times New Roman" w:cs="Times New Roman"/>
        </w:rPr>
        <w:t>Portavoce Bertinoro</w:t>
      </w:r>
    </w:p>
    <w:p w14:paraId="013E8396" w14:textId="7750D0A2" w:rsidR="00D05009" w:rsidRPr="0092075B" w:rsidRDefault="00D05009" w:rsidP="0092075B">
      <w:pPr>
        <w:pStyle w:val="NormaleWeb"/>
        <w:numPr>
          <w:ilvl w:val="0"/>
          <w:numId w:val="2"/>
        </w:numPr>
        <w:contextualSpacing/>
      </w:pPr>
      <w:r w:rsidRPr="0092075B">
        <w:t xml:space="preserve">Sara </w:t>
      </w:r>
      <w:proofErr w:type="spellStart"/>
      <w:r w:rsidRPr="0092075B">
        <w:t>Londrillo</w:t>
      </w:r>
      <w:proofErr w:type="spellEnd"/>
    </w:p>
    <w:p w14:paraId="7260C691" w14:textId="688775C6" w:rsidR="00D05009" w:rsidRPr="0092075B" w:rsidRDefault="00527003" w:rsidP="0092075B">
      <w:pPr>
        <w:pStyle w:val="NormaleWeb"/>
        <w:numPr>
          <w:ilvl w:val="0"/>
          <w:numId w:val="2"/>
        </w:numPr>
        <w:contextualSpacing/>
      </w:pPr>
      <w:r w:rsidRPr="0092075B">
        <w:t xml:space="preserve">Denis </w:t>
      </w:r>
      <w:proofErr w:type="spellStart"/>
      <w:r w:rsidRPr="0092075B">
        <w:t>Derni</w:t>
      </w:r>
      <w:proofErr w:type="spellEnd"/>
    </w:p>
    <w:p w14:paraId="2FBE1887" w14:textId="28150563" w:rsidR="001B0392" w:rsidRPr="0092075B" w:rsidRDefault="00D278A0" w:rsidP="0092075B">
      <w:pPr>
        <w:pStyle w:val="Titolo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Direttivo</w:t>
      </w:r>
      <w:r w:rsidR="001B0392" w:rsidRPr="0092075B">
        <w:rPr>
          <w:rFonts w:ascii="Times New Roman" w:hAnsi="Times New Roman" w:cs="Times New Roman"/>
        </w:rPr>
        <w:t xml:space="preserve"> Bertinoro</w:t>
      </w:r>
    </w:p>
    <w:p w14:paraId="339F0DC9" w14:textId="77777777" w:rsidR="008F7497" w:rsidRPr="0092075B" w:rsidRDefault="00527003" w:rsidP="0092075B">
      <w:pPr>
        <w:pStyle w:val="NormaleWeb"/>
        <w:numPr>
          <w:ilvl w:val="0"/>
          <w:numId w:val="11"/>
        </w:numPr>
        <w:contextualSpacing/>
      </w:pPr>
      <w:r w:rsidRPr="0092075B">
        <w:t xml:space="preserve">Danilo </w:t>
      </w:r>
      <w:proofErr w:type="spellStart"/>
      <w:r w:rsidRPr="0092075B">
        <w:t>Derni</w:t>
      </w:r>
      <w:proofErr w:type="spellEnd"/>
    </w:p>
    <w:p w14:paraId="3299759A" w14:textId="77777777" w:rsidR="008F7497" w:rsidRPr="0092075B" w:rsidRDefault="001B0392" w:rsidP="0092075B">
      <w:pPr>
        <w:pStyle w:val="NormaleWeb"/>
        <w:numPr>
          <w:ilvl w:val="0"/>
          <w:numId w:val="11"/>
        </w:numPr>
        <w:contextualSpacing/>
      </w:pPr>
      <w:r w:rsidRPr="0092075B">
        <w:lastRenderedPageBreak/>
        <w:t>Monticelli Daniela</w:t>
      </w:r>
    </w:p>
    <w:p w14:paraId="555F475A" w14:textId="77777777" w:rsidR="008F7497" w:rsidRPr="0092075B" w:rsidRDefault="00527003" w:rsidP="0092075B">
      <w:pPr>
        <w:pStyle w:val="NormaleWeb"/>
        <w:numPr>
          <w:ilvl w:val="0"/>
          <w:numId w:val="11"/>
        </w:numPr>
        <w:contextualSpacing/>
      </w:pPr>
      <w:r w:rsidRPr="0092075B">
        <w:t xml:space="preserve">Leonardo </w:t>
      </w:r>
      <w:proofErr w:type="spellStart"/>
      <w:r w:rsidRPr="0092075B">
        <w:t>Cuni</w:t>
      </w:r>
      <w:proofErr w:type="spellEnd"/>
    </w:p>
    <w:p w14:paraId="218192C8" w14:textId="78AF2D57" w:rsidR="00FE5B6C" w:rsidRDefault="00FE5B6C" w:rsidP="0092075B">
      <w:pPr>
        <w:pStyle w:val="NormaleWeb"/>
        <w:numPr>
          <w:ilvl w:val="0"/>
          <w:numId w:val="11"/>
        </w:numPr>
        <w:contextualSpacing/>
      </w:pPr>
      <w:r w:rsidRPr="0092075B">
        <w:t>Anna Rita Turchi</w:t>
      </w:r>
    </w:p>
    <w:p w14:paraId="736B6A26" w14:textId="6E35311D" w:rsidR="00D278A0" w:rsidRDefault="00D278A0" w:rsidP="0092075B">
      <w:pPr>
        <w:pStyle w:val="NormaleWeb"/>
        <w:numPr>
          <w:ilvl w:val="0"/>
          <w:numId w:val="11"/>
        </w:numPr>
        <w:contextualSpacing/>
      </w:pPr>
      <w:r>
        <w:t>Sauro Turroni</w:t>
      </w:r>
    </w:p>
    <w:p w14:paraId="06D752C4" w14:textId="77777777" w:rsidR="0092075B" w:rsidRDefault="0092075B" w:rsidP="0092075B">
      <w:pPr>
        <w:pStyle w:val="NormaleWeb"/>
        <w:ind w:left="720"/>
        <w:contextualSpacing/>
      </w:pPr>
    </w:p>
    <w:p w14:paraId="2FC0125F" w14:textId="1B7869DF" w:rsidR="0092075B" w:rsidRPr="0092075B" w:rsidRDefault="0092075B" w:rsidP="0092075B">
      <w:pPr>
        <w:pStyle w:val="NormaleWeb"/>
        <w:contextualSpacing/>
      </w:pPr>
      <w:r>
        <w:t xml:space="preserve">L’assemblea si chiude alle ore 23.                                                      I segretari verbalizzanti </w:t>
      </w:r>
    </w:p>
    <w:sectPr w:rsidR="0092075B" w:rsidRPr="0092075B" w:rsidSect="0092075B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3A7E"/>
    <w:multiLevelType w:val="hybridMultilevel"/>
    <w:tmpl w:val="5FC6C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946"/>
    <w:multiLevelType w:val="hybridMultilevel"/>
    <w:tmpl w:val="2B4C8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093D"/>
    <w:multiLevelType w:val="hybridMultilevel"/>
    <w:tmpl w:val="29F4EBCC"/>
    <w:lvl w:ilvl="0" w:tplc="002E5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6E80"/>
    <w:multiLevelType w:val="hybridMultilevel"/>
    <w:tmpl w:val="97C02A4A"/>
    <w:lvl w:ilvl="0" w:tplc="A1FE3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24D8"/>
    <w:multiLevelType w:val="hybridMultilevel"/>
    <w:tmpl w:val="4202C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42A5"/>
    <w:multiLevelType w:val="hybridMultilevel"/>
    <w:tmpl w:val="D6447E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6F19"/>
    <w:multiLevelType w:val="hybridMultilevel"/>
    <w:tmpl w:val="33A489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2A88"/>
    <w:multiLevelType w:val="hybridMultilevel"/>
    <w:tmpl w:val="B2CEF95E"/>
    <w:lvl w:ilvl="0" w:tplc="002E59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165612"/>
    <w:multiLevelType w:val="hybridMultilevel"/>
    <w:tmpl w:val="832A45BC"/>
    <w:lvl w:ilvl="0" w:tplc="002E5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B4832"/>
    <w:multiLevelType w:val="hybridMultilevel"/>
    <w:tmpl w:val="C08436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4E4E"/>
    <w:multiLevelType w:val="hybridMultilevel"/>
    <w:tmpl w:val="499A02DA"/>
    <w:lvl w:ilvl="0" w:tplc="002E5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E7D61"/>
    <w:multiLevelType w:val="hybridMultilevel"/>
    <w:tmpl w:val="937A22C6"/>
    <w:lvl w:ilvl="0" w:tplc="002E5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B022B"/>
    <w:multiLevelType w:val="hybridMultilevel"/>
    <w:tmpl w:val="BD90CD88"/>
    <w:lvl w:ilvl="0" w:tplc="002E59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E8"/>
    <w:rsid w:val="001B0392"/>
    <w:rsid w:val="001C7D7E"/>
    <w:rsid w:val="001E1720"/>
    <w:rsid w:val="002E06CB"/>
    <w:rsid w:val="003A3474"/>
    <w:rsid w:val="003D1D1D"/>
    <w:rsid w:val="003E752C"/>
    <w:rsid w:val="004853E8"/>
    <w:rsid w:val="00527003"/>
    <w:rsid w:val="005B1EA8"/>
    <w:rsid w:val="006C1A90"/>
    <w:rsid w:val="008F7497"/>
    <w:rsid w:val="0092075B"/>
    <w:rsid w:val="00A71567"/>
    <w:rsid w:val="00AF7AFC"/>
    <w:rsid w:val="00D05009"/>
    <w:rsid w:val="00D278A0"/>
    <w:rsid w:val="00D32ED0"/>
    <w:rsid w:val="00D81725"/>
    <w:rsid w:val="00DF2D4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20C1A"/>
  <w15:docId w15:val="{5A5F8501-80BE-AE4E-BF30-4184E70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E5B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53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853E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C7D7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E5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5B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difor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Ronchi</dc:creator>
  <cp:keywords/>
  <dc:description/>
  <cp:lastModifiedBy>Alessandro Ronchi</cp:lastModifiedBy>
  <cp:revision>3</cp:revision>
  <dcterms:created xsi:type="dcterms:W3CDTF">2021-12-08T00:02:00Z</dcterms:created>
  <dcterms:modified xsi:type="dcterms:W3CDTF">2021-12-08T09:41:00Z</dcterms:modified>
</cp:coreProperties>
</file>